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FB" w:rsidRPr="00B40DE9" w:rsidRDefault="00550DFB" w:rsidP="00B40DE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40D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-386715</wp:posOffset>
            </wp:positionV>
            <wp:extent cx="628650" cy="695325"/>
            <wp:effectExtent l="1905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CCC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550DFB" w:rsidRDefault="00550DFB" w:rsidP="00550DF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50DFB" w:rsidRPr="00550DFB" w:rsidRDefault="00550DFB" w:rsidP="00550DFB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50DF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СОВЕТ </w:t>
      </w:r>
    </w:p>
    <w:p w:rsidR="00550DFB" w:rsidRPr="00550DFB" w:rsidRDefault="00D97908" w:rsidP="00D97908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0D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Дружненского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r w:rsidRPr="00550D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ельского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r w:rsidRPr="00550D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оселения Белореченского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</w:t>
      </w:r>
      <w:r w:rsidRPr="00550D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айона</w:t>
      </w:r>
    </w:p>
    <w:p w:rsidR="00550DFB" w:rsidRPr="00550DFB" w:rsidRDefault="00550DFB" w:rsidP="00550DFB">
      <w:pPr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550DFB" w:rsidRPr="00550DFB" w:rsidRDefault="00B82CCC" w:rsidP="00550DFB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__</w:t>
      </w:r>
      <w:r w:rsidR="00550DFB" w:rsidRPr="00550D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СЕССИЯ 2 СОЗЫВА</w:t>
      </w:r>
    </w:p>
    <w:p w:rsidR="00550DFB" w:rsidRPr="00550DFB" w:rsidRDefault="00550DFB" w:rsidP="00550DFB">
      <w:pPr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550DFB" w:rsidRPr="00550DFB" w:rsidRDefault="00550DFB" w:rsidP="00550DFB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50DF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РЕШЕНИЕ  </w:t>
      </w:r>
    </w:p>
    <w:p w:rsidR="00550DFB" w:rsidRPr="00550DFB" w:rsidRDefault="00550DFB" w:rsidP="00550DFB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550DFB" w:rsidRPr="00550DFB" w:rsidRDefault="00B82CCC" w:rsidP="00BC53B4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  <w:r w:rsidR="00721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2017</w:t>
      </w:r>
      <w:r w:rsidR="00550DFB" w:rsidRPr="00550D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                                            </w:t>
      </w:r>
      <w:r w:rsidR="00137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550DFB" w:rsidRPr="00550D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</w:t>
      </w:r>
      <w:r w:rsidR="00550D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330B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550D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B40D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</w:t>
      </w:r>
    </w:p>
    <w:p w:rsidR="00BC53B4" w:rsidRDefault="00BC53B4" w:rsidP="00550DFB">
      <w:pPr>
        <w:tabs>
          <w:tab w:val="left" w:pos="900"/>
        </w:tabs>
        <w:jc w:val="center"/>
        <w:rPr>
          <w:rFonts w:ascii="Times New Roman" w:eastAsia="Calibri" w:hAnsi="Times New Roman" w:cs="Times New Roman"/>
          <w:color w:val="000000"/>
        </w:rPr>
      </w:pPr>
    </w:p>
    <w:p w:rsidR="00550DFB" w:rsidRPr="00550DFB" w:rsidRDefault="00550DFB" w:rsidP="00550DFB">
      <w:pPr>
        <w:tabs>
          <w:tab w:val="left" w:pos="900"/>
        </w:tabs>
        <w:jc w:val="center"/>
        <w:rPr>
          <w:rFonts w:ascii="Times New Roman" w:eastAsia="Calibri" w:hAnsi="Times New Roman" w:cs="Times New Roman"/>
          <w:color w:val="000000"/>
        </w:rPr>
      </w:pPr>
      <w:r w:rsidRPr="00550DFB">
        <w:rPr>
          <w:rFonts w:ascii="Times New Roman" w:eastAsia="Calibri" w:hAnsi="Times New Roman" w:cs="Times New Roman"/>
          <w:color w:val="000000"/>
        </w:rPr>
        <w:t>поселок Дружный</w:t>
      </w:r>
    </w:p>
    <w:p w:rsidR="00550DFB" w:rsidRPr="00550DFB" w:rsidRDefault="00550DFB" w:rsidP="00550DFB">
      <w:pPr>
        <w:tabs>
          <w:tab w:val="left" w:pos="900"/>
        </w:tabs>
        <w:jc w:val="center"/>
        <w:rPr>
          <w:rFonts w:ascii="Times New Roman" w:eastAsia="Calibri" w:hAnsi="Times New Roman" w:cs="Times New Roman"/>
          <w:color w:val="000000"/>
        </w:rPr>
      </w:pPr>
      <w:r w:rsidRPr="00550DFB">
        <w:rPr>
          <w:rFonts w:ascii="Times New Roman" w:eastAsia="Calibri" w:hAnsi="Times New Roman" w:cs="Times New Roman"/>
          <w:color w:val="000000"/>
        </w:rPr>
        <w:t>Краснодарский край</w:t>
      </w:r>
    </w:p>
    <w:p w:rsidR="00550DFB" w:rsidRDefault="00550DFB" w:rsidP="00BC53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65B" w:rsidRDefault="00FF765B" w:rsidP="00FF7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66F6F">
        <w:rPr>
          <w:rFonts w:ascii="Times New Roman" w:hAnsi="Times New Roman" w:cs="Times New Roman"/>
          <w:b/>
          <w:sz w:val="28"/>
          <w:szCs w:val="28"/>
        </w:rPr>
        <w:t>передаче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полномочий</w:t>
      </w:r>
      <w:r w:rsidR="00E66F6F">
        <w:rPr>
          <w:rFonts w:ascii="Times New Roman" w:hAnsi="Times New Roman" w:cs="Times New Roman"/>
          <w:b/>
          <w:sz w:val="28"/>
          <w:szCs w:val="28"/>
        </w:rPr>
        <w:t xml:space="preserve"> по осуществлению</w:t>
      </w:r>
    </w:p>
    <w:p w:rsidR="00D21FD1" w:rsidRDefault="00D21FD1" w:rsidP="00FF7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внешнего муниципального финансового контроля</w:t>
      </w:r>
    </w:p>
    <w:p w:rsidR="00550DFB" w:rsidRDefault="00550DFB" w:rsidP="00BC53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5C" w:rsidRDefault="00FF765B" w:rsidP="00D979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65B">
        <w:rPr>
          <w:rFonts w:ascii="Times New Roman" w:hAnsi="Times New Roman" w:cs="Times New Roman"/>
          <w:sz w:val="28"/>
          <w:szCs w:val="28"/>
        </w:rPr>
        <w:t>Руководствуясь частью 2 статьи 264.4 Бюджетного кодекса Российской Федерации, частью 4 статьи 15 Федерального закона от 06.10.2003 г. № 131-ФЗ «Об общих принципах местного самоуправления в Российской Федерации» и на основании статьи</w:t>
      </w:r>
      <w:r w:rsidR="00550DFB" w:rsidRPr="00FF765B">
        <w:rPr>
          <w:rFonts w:ascii="Times New Roman" w:hAnsi="Times New Roman" w:cs="Times New Roman"/>
          <w:sz w:val="28"/>
          <w:szCs w:val="28"/>
        </w:rPr>
        <w:t xml:space="preserve"> 26 </w:t>
      </w:r>
      <w:r w:rsidR="00D76E5C" w:rsidRPr="00FF765B">
        <w:rPr>
          <w:rFonts w:ascii="Times New Roman" w:hAnsi="Times New Roman" w:cs="Times New Roman"/>
          <w:sz w:val="28"/>
          <w:szCs w:val="28"/>
        </w:rPr>
        <w:t>Устав</w:t>
      </w:r>
      <w:r w:rsidR="00550DFB" w:rsidRPr="00FF765B">
        <w:rPr>
          <w:rFonts w:ascii="Times New Roman" w:hAnsi="Times New Roman" w:cs="Times New Roman"/>
          <w:sz w:val="28"/>
          <w:szCs w:val="28"/>
        </w:rPr>
        <w:t>а</w:t>
      </w:r>
      <w:r w:rsidR="00D76E5C" w:rsidRPr="00FF765B">
        <w:rPr>
          <w:rFonts w:ascii="Times New Roman" w:hAnsi="Times New Roman" w:cs="Times New Roman"/>
          <w:sz w:val="28"/>
          <w:szCs w:val="28"/>
        </w:rPr>
        <w:t xml:space="preserve"> </w:t>
      </w:r>
      <w:r w:rsidR="00550DFB" w:rsidRPr="00FF765B">
        <w:rPr>
          <w:rFonts w:ascii="Times New Roman" w:hAnsi="Times New Roman" w:cs="Times New Roman"/>
          <w:sz w:val="28"/>
          <w:szCs w:val="28"/>
        </w:rPr>
        <w:t>Дружненского</w:t>
      </w:r>
      <w:r w:rsidR="00550DF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76E5C">
        <w:rPr>
          <w:rFonts w:ascii="Times New Roman" w:hAnsi="Times New Roman" w:cs="Times New Roman"/>
          <w:sz w:val="28"/>
          <w:szCs w:val="28"/>
        </w:rPr>
        <w:t xml:space="preserve">Белореченского района, Совет </w:t>
      </w:r>
      <w:r w:rsidR="00550DFB">
        <w:rPr>
          <w:rFonts w:ascii="Times New Roman" w:hAnsi="Times New Roman" w:cs="Times New Roman"/>
          <w:sz w:val="28"/>
          <w:szCs w:val="28"/>
        </w:rPr>
        <w:t xml:space="preserve">Дружненского сельского поселения Белореченского района </w:t>
      </w:r>
      <w:proofErr w:type="spellStart"/>
      <w:proofErr w:type="gramStart"/>
      <w:r w:rsidR="00550DF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550DF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550DF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550DFB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FF765B" w:rsidRPr="00FF765B" w:rsidRDefault="00FF765B" w:rsidP="00D979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65B">
        <w:rPr>
          <w:rFonts w:ascii="Times New Roman" w:hAnsi="Times New Roman" w:cs="Times New Roman"/>
          <w:sz w:val="28"/>
          <w:szCs w:val="28"/>
        </w:rPr>
        <w:t xml:space="preserve">1. </w:t>
      </w:r>
      <w:r w:rsidR="00BD14D2">
        <w:rPr>
          <w:rFonts w:ascii="Times New Roman" w:hAnsi="Times New Roman" w:cs="Times New Roman"/>
          <w:sz w:val="28"/>
          <w:szCs w:val="28"/>
        </w:rPr>
        <w:t>Обратиться к Контрольно-счетной</w:t>
      </w:r>
      <w:r w:rsidRPr="00FF765B">
        <w:rPr>
          <w:rFonts w:ascii="Times New Roman" w:hAnsi="Times New Roman" w:cs="Times New Roman"/>
          <w:sz w:val="28"/>
          <w:szCs w:val="28"/>
        </w:rPr>
        <w:t xml:space="preserve"> палате муниципального об</w:t>
      </w:r>
      <w:r w:rsidR="00DA0584">
        <w:rPr>
          <w:rFonts w:ascii="Times New Roman" w:hAnsi="Times New Roman" w:cs="Times New Roman"/>
          <w:sz w:val="28"/>
          <w:szCs w:val="28"/>
        </w:rPr>
        <w:t>разования Белореченский</w:t>
      </w:r>
      <w:r w:rsidR="00BD14D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F765B">
        <w:rPr>
          <w:rFonts w:ascii="Times New Roman" w:hAnsi="Times New Roman" w:cs="Times New Roman"/>
          <w:sz w:val="28"/>
          <w:szCs w:val="28"/>
        </w:rPr>
        <w:t xml:space="preserve"> с предложением о </w:t>
      </w:r>
      <w:r w:rsidR="00721C16">
        <w:rPr>
          <w:rFonts w:ascii="Times New Roman" w:hAnsi="Times New Roman" w:cs="Times New Roman"/>
          <w:sz w:val="28"/>
          <w:szCs w:val="28"/>
        </w:rPr>
        <w:t xml:space="preserve">передаче полномочий </w:t>
      </w:r>
      <w:r w:rsidR="00721C16" w:rsidRPr="00292112">
        <w:rPr>
          <w:rFonts w:ascii="Times New Roman" w:hAnsi="Times New Roman" w:cs="Times New Roman"/>
          <w:color w:val="000000"/>
          <w:sz w:val="28"/>
          <w:szCs w:val="28"/>
        </w:rPr>
        <w:t>по осуществлению внешнего муниципального финансового контроля</w:t>
      </w:r>
      <w:r w:rsidR="00721C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765B" w:rsidRPr="00FF765B" w:rsidRDefault="00FF765B" w:rsidP="00D979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65B">
        <w:rPr>
          <w:rFonts w:ascii="Times New Roman" w:hAnsi="Times New Roman" w:cs="Times New Roman"/>
          <w:sz w:val="28"/>
          <w:szCs w:val="28"/>
        </w:rPr>
        <w:t xml:space="preserve">2. Поручить </w:t>
      </w:r>
      <w:r w:rsidR="009333B6">
        <w:rPr>
          <w:rFonts w:ascii="Times New Roman" w:hAnsi="Times New Roman" w:cs="Times New Roman"/>
          <w:sz w:val="28"/>
          <w:szCs w:val="28"/>
        </w:rPr>
        <w:t xml:space="preserve">Администрации Дружненского сельского </w:t>
      </w:r>
      <w:r w:rsidRPr="00FF765B">
        <w:rPr>
          <w:rFonts w:ascii="Times New Roman" w:hAnsi="Times New Roman" w:cs="Times New Roman"/>
          <w:sz w:val="28"/>
          <w:szCs w:val="28"/>
        </w:rPr>
        <w:t>поселе</w:t>
      </w:r>
      <w:r w:rsidR="009333B6">
        <w:rPr>
          <w:rFonts w:ascii="Times New Roman" w:hAnsi="Times New Roman" w:cs="Times New Roman"/>
          <w:sz w:val="28"/>
          <w:szCs w:val="28"/>
        </w:rPr>
        <w:t>ния Белореченского</w:t>
      </w:r>
      <w:r w:rsidRPr="00FF765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333B6">
        <w:rPr>
          <w:rFonts w:ascii="Times New Roman" w:hAnsi="Times New Roman" w:cs="Times New Roman"/>
          <w:sz w:val="28"/>
          <w:szCs w:val="28"/>
        </w:rPr>
        <w:t>а</w:t>
      </w:r>
      <w:r w:rsidRPr="00FF765B">
        <w:rPr>
          <w:rFonts w:ascii="Times New Roman" w:hAnsi="Times New Roman" w:cs="Times New Roman"/>
          <w:sz w:val="28"/>
          <w:szCs w:val="28"/>
        </w:rPr>
        <w:t xml:space="preserve"> заключить Соглашение </w:t>
      </w:r>
      <w:r w:rsidRPr="00FF765B">
        <w:rPr>
          <w:rFonts w:ascii="Times New Roman" w:hAnsi="Times New Roman" w:cs="Times New Roman"/>
          <w:spacing w:val="-3"/>
          <w:sz w:val="28"/>
          <w:szCs w:val="28"/>
        </w:rPr>
        <w:t xml:space="preserve">о передаче </w:t>
      </w:r>
      <w:r w:rsidR="009333B6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="00BD14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Белореченский</w:t>
      </w:r>
      <w:r w:rsidRPr="00FF765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F765B">
        <w:rPr>
          <w:rFonts w:ascii="Times New Roman" w:hAnsi="Times New Roman" w:cs="Times New Roman"/>
          <w:spacing w:val="-3"/>
          <w:sz w:val="28"/>
          <w:szCs w:val="28"/>
        </w:rPr>
        <w:t xml:space="preserve"> полномочий </w:t>
      </w:r>
      <w:r w:rsidR="009333B6">
        <w:rPr>
          <w:rFonts w:ascii="Times New Roman" w:hAnsi="Times New Roman" w:cs="Times New Roman"/>
          <w:sz w:val="28"/>
          <w:szCs w:val="28"/>
        </w:rPr>
        <w:t xml:space="preserve">Дружненского сельского </w:t>
      </w:r>
      <w:r w:rsidRPr="00FF765B">
        <w:rPr>
          <w:rFonts w:ascii="Times New Roman" w:hAnsi="Times New Roman" w:cs="Times New Roman"/>
          <w:sz w:val="28"/>
          <w:szCs w:val="28"/>
        </w:rPr>
        <w:t>поселе</w:t>
      </w:r>
      <w:r w:rsidR="009333B6">
        <w:rPr>
          <w:rFonts w:ascii="Times New Roman" w:hAnsi="Times New Roman" w:cs="Times New Roman"/>
          <w:sz w:val="28"/>
          <w:szCs w:val="28"/>
        </w:rPr>
        <w:t>ния Белореченского</w:t>
      </w:r>
      <w:r w:rsidRPr="00FF765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333B6">
        <w:rPr>
          <w:rFonts w:ascii="Times New Roman" w:hAnsi="Times New Roman" w:cs="Times New Roman"/>
          <w:sz w:val="28"/>
          <w:szCs w:val="28"/>
        </w:rPr>
        <w:t>а</w:t>
      </w:r>
      <w:r w:rsidRPr="00FF765B">
        <w:rPr>
          <w:rFonts w:ascii="Times New Roman" w:hAnsi="Times New Roman" w:cs="Times New Roman"/>
          <w:spacing w:val="-3"/>
          <w:sz w:val="28"/>
          <w:szCs w:val="28"/>
        </w:rPr>
        <w:t xml:space="preserve"> по </w:t>
      </w:r>
      <w:r w:rsidRPr="00FF765B">
        <w:rPr>
          <w:rFonts w:ascii="Times New Roman" w:hAnsi="Times New Roman" w:cs="Times New Roman"/>
          <w:sz w:val="28"/>
          <w:szCs w:val="28"/>
        </w:rPr>
        <w:t>муниципальному финансовому контролю (приложение).</w:t>
      </w:r>
    </w:p>
    <w:p w:rsidR="00BD14D2" w:rsidRDefault="00FF765B" w:rsidP="00D979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65B">
        <w:rPr>
          <w:rFonts w:ascii="Times New Roman" w:hAnsi="Times New Roman" w:cs="Times New Roman"/>
          <w:sz w:val="28"/>
          <w:szCs w:val="28"/>
        </w:rPr>
        <w:t>3. Настоящ</w:t>
      </w:r>
      <w:r w:rsidR="00BD14D2">
        <w:rPr>
          <w:rFonts w:ascii="Times New Roman" w:hAnsi="Times New Roman" w:cs="Times New Roman"/>
          <w:sz w:val="28"/>
          <w:szCs w:val="28"/>
        </w:rPr>
        <w:t>ее решение обнародовать в установленном порядке.</w:t>
      </w:r>
    </w:p>
    <w:p w:rsidR="00721C16" w:rsidRDefault="00BD14D2" w:rsidP="00D979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FF765B" w:rsidRPr="00FF765B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планово-бюджетную комиссию Совета Дружненского сельского поселения</w:t>
      </w:r>
      <w:r w:rsidR="00721C16">
        <w:rPr>
          <w:rFonts w:ascii="Times New Roman" w:hAnsi="Times New Roman" w:cs="Times New Roman"/>
          <w:sz w:val="28"/>
          <w:szCs w:val="28"/>
        </w:rPr>
        <w:t xml:space="preserve"> Б</w:t>
      </w:r>
      <w:r w:rsidR="004D700B">
        <w:rPr>
          <w:rFonts w:ascii="Times New Roman" w:hAnsi="Times New Roman" w:cs="Times New Roman"/>
          <w:sz w:val="28"/>
          <w:szCs w:val="28"/>
        </w:rPr>
        <w:t>елореченского района (Симонян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97908" w:rsidRDefault="00D97908" w:rsidP="00D979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F765B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 решение вступает в силу со дня его официального обнародования.</w:t>
      </w:r>
    </w:p>
    <w:p w:rsidR="00550DFB" w:rsidRDefault="00550DFB" w:rsidP="00BD1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C16" w:rsidRDefault="00721C16" w:rsidP="00BD1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908" w:rsidRDefault="00550DFB" w:rsidP="00550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56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DFB" w:rsidRDefault="00550DFB" w:rsidP="00550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Дружненского сельского поселения</w:t>
      </w:r>
    </w:p>
    <w:p w:rsidR="00550DFB" w:rsidRDefault="00550DFB" w:rsidP="00550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   </w:t>
      </w:r>
      <w:r w:rsidR="0045608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А.Н.Шипк</w:t>
      </w:r>
      <w:r w:rsidR="00BD14D2">
        <w:rPr>
          <w:rFonts w:ascii="Times New Roman" w:hAnsi="Times New Roman" w:cs="Times New Roman"/>
          <w:sz w:val="28"/>
          <w:szCs w:val="28"/>
        </w:rPr>
        <w:t>о</w:t>
      </w:r>
    </w:p>
    <w:p w:rsidR="00721C16" w:rsidRDefault="00721C16" w:rsidP="00550D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C16" w:rsidRDefault="00721C16" w:rsidP="00550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21C16" w:rsidRDefault="00721C16" w:rsidP="00550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Дружненского сельского поселения</w:t>
      </w:r>
    </w:p>
    <w:p w:rsidR="00D97908" w:rsidRDefault="00721C16" w:rsidP="00550DFB">
      <w:pPr>
        <w:jc w:val="both"/>
        <w:rPr>
          <w:rFonts w:ascii="Times New Roman" w:hAnsi="Times New Roman" w:cs="Times New Roman"/>
          <w:sz w:val="28"/>
          <w:szCs w:val="28"/>
        </w:rPr>
        <w:sectPr w:rsidR="00D97908" w:rsidSect="00D97908">
          <w:pgSz w:w="11906" w:h="16838"/>
          <w:pgMar w:top="1134" w:right="851" w:bottom="0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Белореченского района                                                              А.В. Дубинин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5245"/>
        <w:gridCol w:w="4111"/>
      </w:tblGrid>
      <w:tr w:rsidR="0045608A" w:rsidRPr="0045608A" w:rsidTr="0045608A"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8A" w:rsidRPr="00D43EFC" w:rsidRDefault="0045608A" w:rsidP="00162890">
            <w:r w:rsidRPr="00D43EFC"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8A" w:rsidRPr="0045608A" w:rsidRDefault="0045608A" w:rsidP="004560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5608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9333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5608A" w:rsidRPr="0045608A" w:rsidRDefault="0045608A" w:rsidP="0045608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Совета Дружненского</w:t>
            </w:r>
            <w:r w:rsidRPr="00456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608A" w:rsidRPr="0045608A" w:rsidRDefault="0045608A" w:rsidP="004560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45608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Бело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реченского</w:t>
            </w:r>
            <w:r w:rsidRPr="0045608A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5608A" w:rsidRPr="0045608A" w:rsidRDefault="004D700B" w:rsidP="00B82CC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="00B82CC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330B0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C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spellEnd"/>
            <w:r w:rsidR="0045608A" w:rsidRPr="0045608A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33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CC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45608A" w:rsidRPr="0045608A" w:rsidTr="0045608A"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8A" w:rsidRDefault="0045608A" w:rsidP="00162890"/>
          <w:p w:rsidR="0045608A" w:rsidRDefault="0045608A" w:rsidP="00162890"/>
          <w:p w:rsidR="0045608A" w:rsidRPr="00D43EFC" w:rsidRDefault="0045608A" w:rsidP="00162890"/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8A" w:rsidRPr="0045608A" w:rsidRDefault="0045608A" w:rsidP="004560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112" w:rsidRPr="00292112" w:rsidRDefault="00292112" w:rsidP="0029211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112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292112" w:rsidRPr="00292112" w:rsidRDefault="00292112" w:rsidP="00292112">
      <w:pPr>
        <w:pStyle w:val="Style9"/>
        <w:widowControl/>
        <w:ind w:left="840" w:right="714"/>
        <w:jc w:val="center"/>
        <w:rPr>
          <w:b/>
          <w:sz w:val="28"/>
          <w:szCs w:val="28"/>
        </w:rPr>
      </w:pPr>
      <w:r w:rsidRPr="00292112">
        <w:rPr>
          <w:b/>
          <w:color w:val="000000"/>
          <w:sz w:val="28"/>
          <w:szCs w:val="28"/>
        </w:rPr>
        <w:t xml:space="preserve"> </w:t>
      </w:r>
      <w:r w:rsidR="00A51D3F">
        <w:rPr>
          <w:b/>
          <w:bCs/>
          <w:sz w:val="28"/>
          <w:szCs w:val="28"/>
        </w:rPr>
        <w:t xml:space="preserve">между </w:t>
      </w:r>
      <w:r w:rsidRPr="00292112">
        <w:rPr>
          <w:b/>
          <w:bCs/>
          <w:sz w:val="28"/>
          <w:szCs w:val="28"/>
        </w:rPr>
        <w:t>Сове</w:t>
      </w:r>
      <w:r w:rsidR="00DA0584">
        <w:rPr>
          <w:b/>
          <w:bCs/>
          <w:sz w:val="28"/>
          <w:szCs w:val="28"/>
        </w:rPr>
        <w:t>том муниципального образования Белореченский</w:t>
      </w:r>
      <w:r w:rsidRPr="00292112">
        <w:rPr>
          <w:b/>
          <w:bCs/>
          <w:sz w:val="28"/>
          <w:szCs w:val="28"/>
        </w:rPr>
        <w:t xml:space="preserve"> район и Совет</w:t>
      </w:r>
      <w:r>
        <w:rPr>
          <w:b/>
          <w:bCs/>
          <w:sz w:val="28"/>
          <w:szCs w:val="28"/>
        </w:rPr>
        <w:t>ом Дружненского сельского поселения Белореченского</w:t>
      </w:r>
      <w:r w:rsidRPr="00292112">
        <w:rPr>
          <w:b/>
          <w:bCs/>
          <w:sz w:val="28"/>
          <w:szCs w:val="28"/>
        </w:rPr>
        <w:t xml:space="preserve"> района о передаче полномочий по осуществлению внешнего муниципального финансового контроля </w:t>
      </w:r>
    </w:p>
    <w:p w:rsidR="00292112" w:rsidRPr="00292112" w:rsidRDefault="00292112" w:rsidP="00292112">
      <w:pPr>
        <w:pStyle w:val="Style9"/>
        <w:widowControl/>
        <w:ind w:left="840" w:right="714"/>
        <w:jc w:val="center"/>
        <w:rPr>
          <w:b/>
          <w:sz w:val="28"/>
          <w:szCs w:val="28"/>
        </w:rPr>
      </w:pPr>
    </w:p>
    <w:p w:rsidR="00292112" w:rsidRPr="00292112" w:rsidRDefault="00292112" w:rsidP="00292112">
      <w:pPr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>_______________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                 </w:t>
      </w:r>
      <w:r w:rsidRPr="00292112">
        <w:rPr>
          <w:rFonts w:ascii="Times New Roman" w:hAnsi="Times New Roman" w:cs="Times New Roman"/>
          <w:sz w:val="28"/>
          <w:szCs w:val="28"/>
        </w:rPr>
        <w:t xml:space="preserve"> </w:t>
      </w:r>
      <w:r w:rsidR="00B82CCC">
        <w:rPr>
          <w:rFonts w:ascii="Times New Roman" w:hAnsi="Times New Roman" w:cs="Times New Roman"/>
          <w:sz w:val="28"/>
          <w:szCs w:val="28"/>
        </w:rPr>
        <w:t>«_» ________</w:t>
      </w:r>
      <w:r w:rsidR="004D700B">
        <w:rPr>
          <w:rFonts w:ascii="Times New Roman" w:hAnsi="Times New Roman" w:cs="Times New Roman"/>
          <w:sz w:val="28"/>
          <w:szCs w:val="28"/>
        </w:rPr>
        <w:t xml:space="preserve"> 2017</w:t>
      </w:r>
      <w:r w:rsidRPr="00292112">
        <w:rPr>
          <w:rFonts w:ascii="Times New Roman" w:hAnsi="Times New Roman" w:cs="Times New Roman"/>
          <w:sz w:val="28"/>
          <w:szCs w:val="28"/>
        </w:rPr>
        <w:t> г.</w:t>
      </w:r>
    </w:p>
    <w:p w:rsidR="00A51D3F" w:rsidRDefault="00A51D3F" w:rsidP="00A52DD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DDB" w:rsidRPr="00292112" w:rsidRDefault="00A52DDB" w:rsidP="00A52DD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Дружненского сельского</w:t>
      </w:r>
      <w:r w:rsidRPr="00292112">
        <w:rPr>
          <w:rFonts w:ascii="Times New Roman" w:hAnsi="Times New Roman" w:cs="Times New Roman"/>
          <w:sz w:val="28"/>
          <w:szCs w:val="28"/>
        </w:rPr>
        <w:t xml:space="preserve"> поселения Белореченского района 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>(далее – 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поселения) в лице председателя Совета Дружненского сельского поселения Белореченского района Дубинина Александра Викторовича, действующего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Устава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Дружненского сельского</w:t>
      </w:r>
      <w:r w:rsidRPr="00292112">
        <w:rPr>
          <w:rFonts w:ascii="Times New Roman" w:hAnsi="Times New Roman" w:cs="Times New Roman"/>
          <w:sz w:val="28"/>
          <w:szCs w:val="28"/>
        </w:rPr>
        <w:t xml:space="preserve"> поселения Белореченского района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>, с одной стороны, Совет муниципального образования Белореченский район в лице председателя Совета муниципального образования Белореченский район Марченко Татьяны Петровны, действующей на основании Устава муниципального образования Белореченский район, с другой стороны</w:t>
      </w:r>
      <w:proofErr w:type="gramEnd"/>
      <w:r w:rsidRPr="00292112">
        <w:rPr>
          <w:rFonts w:ascii="Times New Roman" w:hAnsi="Times New Roman" w:cs="Times New Roman"/>
          <w:color w:val="000000"/>
          <w:sz w:val="28"/>
          <w:szCs w:val="28"/>
        </w:rPr>
        <w:t>, заключили настоящее Соглашение о следующем:</w:t>
      </w:r>
    </w:p>
    <w:p w:rsidR="00292112" w:rsidRPr="00292112" w:rsidRDefault="00292112" w:rsidP="00A52DDB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112" w:rsidRPr="00292112" w:rsidRDefault="00292112" w:rsidP="00A52DDB">
      <w:pPr>
        <w:numPr>
          <w:ilvl w:val="0"/>
          <w:numId w:val="1"/>
        </w:numPr>
        <w:spacing w:line="228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92112">
        <w:rPr>
          <w:rFonts w:ascii="Times New Roman" w:hAnsi="Times New Roman" w:cs="Times New Roman"/>
          <w:b/>
          <w:bCs/>
          <w:sz w:val="28"/>
          <w:szCs w:val="28"/>
        </w:rPr>
        <w:t>Предмет Соглашения</w:t>
      </w:r>
    </w:p>
    <w:p w:rsidR="00292112" w:rsidRPr="00292112" w:rsidRDefault="00292112" w:rsidP="00A52DDB">
      <w:pPr>
        <w:spacing w:line="22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12" w:rsidRPr="00292112" w:rsidRDefault="00292112" w:rsidP="00A52DDB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1.1. Предметом настоящего Соглашения является передача К</w:t>
      </w:r>
      <w:r>
        <w:rPr>
          <w:rFonts w:ascii="Times New Roman" w:hAnsi="Times New Roman" w:cs="Times New Roman"/>
          <w:color w:val="000000"/>
          <w:sz w:val="28"/>
          <w:szCs w:val="28"/>
        </w:rPr>
        <w:t>онтрольно-счётной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 палате муниципального образования Белореченский район (далее – Контрольно-счетная палата) полномочий по осуществлению внешнего муниципального финансового контроля и передача из бюджета поселения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Белореченский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 район межбюджетных трансфертов на осуществление переданных полномочий.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2. Контрольно-счетной палате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 передаются следующие полномочия: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>проведение внешней проверки годового отчета об исполнении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Дружненского сельского</w:t>
      </w:r>
      <w:r w:rsidRPr="00292112">
        <w:rPr>
          <w:rFonts w:ascii="Times New Roman" w:hAnsi="Times New Roman" w:cs="Times New Roman"/>
          <w:sz w:val="28"/>
          <w:szCs w:val="28"/>
        </w:rPr>
        <w:t xml:space="preserve"> поселения Белореченского района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экспертизы проекта бюджета </w:t>
      </w:r>
      <w:r w:rsidR="00A51D3F">
        <w:rPr>
          <w:rFonts w:ascii="Times New Roman" w:hAnsi="Times New Roman" w:cs="Times New Roman"/>
          <w:sz w:val="28"/>
          <w:szCs w:val="28"/>
        </w:rPr>
        <w:t>Дружненского сельского</w:t>
      </w:r>
      <w:r w:rsidRPr="00292112">
        <w:rPr>
          <w:rFonts w:ascii="Times New Roman" w:hAnsi="Times New Roman" w:cs="Times New Roman"/>
          <w:sz w:val="28"/>
          <w:szCs w:val="28"/>
        </w:rPr>
        <w:t xml:space="preserve"> поселения Белореченского района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экспертизы проектов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Дружненского сельского</w:t>
      </w:r>
      <w:r w:rsidRPr="00292112">
        <w:rPr>
          <w:rFonts w:ascii="Times New Roman" w:hAnsi="Times New Roman" w:cs="Times New Roman"/>
          <w:sz w:val="28"/>
          <w:szCs w:val="28"/>
        </w:rPr>
        <w:t xml:space="preserve"> поселения Белореченского района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 в части, касающейся расходных обязательств муниципального образования, а также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Дружненского сельского</w:t>
      </w:r>
      <w:r w:rsidRPr="00292112">
        <w:rPr>
          <w:rFonts w:ascii="Times New Roman" w:hAnsi="Times New Roman" w:cs="Times New Roman"/>
          <w:sz w:val="28"/>
          <w:szCs w:val="28"/>
        </w:rPr>
        <w:t xml:space="preserve"> поселения Белореченского района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</w:t>
      </w:r>
      <w:proofErr w:type="gramStart"/>
      <w:r w:rsidRPr="00292112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>Дружненского сельского</w:t>
      </w:r>
      <w:r w:rsidRPr="00292112">
        <w:rPr>
          <w:rFonts w:ascii="Times New Roman" w:hAnsi="Times New Roman" w:cs="Times New Roman"/>
          <w:sz w:val="28"/>
          <w:szCs w:val="28"/>
        </w:rPr>
        <w:t xml:space="preserve"> поселения Белореченского района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средств, 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получаемых местным бюджетом из иных источников, предусмотренных законодательством Российской Федерации;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</w:t>
      </w:r>
      <w:r w:rsidRPr="00292112">
        <w:rPr>
          <w:rFonts w:ascii="Times New Roman" w:hAnsi="Times New Roman" w:cs="Times New Roman"/>
          <w:sz w:val="28"/>
          <w:szCs w:val="28"/>
        </w:rPr>
        <w:t>поселения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112" w:rsidRPr="00292112" w:rsidRDefault="00292112" w:rsidP="00292112">
      <w:pPr>
        <w:keepNext/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21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Срок действия Соглашения</w:t>
      </w:r>
    </w:p>
    <w:p w:rsidR="00292112" w:rsidRPr="00292112" w:rsidRDefault="00292112" w:rsidP="00292112">
      <w:pPr>
        <w:keepNext/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2.1. Соглашение заключено </w:t>
      </w:r>
      <w:r w:rsidR="00721C16">
        <w:rPr>
          <w:rFonts w:ascii="Times New Roman" w:hAnsi="Times New Roman" w:cs="Times New Roman"/>
          <w:color w:val="000000"/>
          <w:sz w:val="28"/>
          <w:szCs w:val="28"/>
        </w:rPr>
        <w:t>сроком на 5 лет и действует с «__»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C16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21C1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2112" w:rsidRPr="00292112" w:rsidRDefault="00292112" w:rsidP="002921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письменного обращения о прекращении действия Соглашения какой-либо из сторон за 30 календарных дней  </w:t>
      </w:r>
      <w:r w:rsidRPr="00292112">
        <w:rPr>
          <w:rFonts w:ascii="Times New Roman" w:hAnsi="Times New Roman" w:cs="Times New Roman"/>
          <w:sz w:val="28"/>
          <w:szCs w:val="28"/>
        </w:rPr>
        <w:t>до истечения срока действия настоящего Соглашения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>, Соглашение считается пролонгированным на следующий пятилетний срок</w:t>
      </w:r>
      <w:r w:rsidRPr="002921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2112" w:rsidRPr="00292112" w:rsidRDefault="00292112" w:rsidP="002921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2112" w:rsidRPr="00292112" w:rsidRDefault="00292112" w:rsidP="00292112">
      <w:pPr>
        <w:keepNext/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29211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3. Права и обязанности сторон</w:t>
      </w:r>
    </w:p>
    <w:p w:rsidR="00292112" w:rsidRPr="00292112" w:rsidRDefault="00292112" w:rsidP="00292112">
      <w:pPr>
        <w:keepNext/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92112">
        <w:rPr>
          <w:rFonts w:ascii="Times New Roman" w:hAnsi="Times New Roman" w:cs="Times New Roman"/>
          <w:b/>
          <w:i/>
          <w:color w:val="000000"/>
          <w:sz w:val="28"/>
          <w:szCs w:val="28"/>
        </w:rPr>
        <w:t>3.1. Совет муниципального образования Белореченский район: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3.1.1. Устанавливает в муниципальных правовых актах полномочия Контрольно-счетной палаты по осуществлению предусмотренных настоящим Соглашением полномочий;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3.1.2. Устанавливает штатную численность Контрольно-счетной палаты с учётом необходимости осуществления предусмотренных настоящим Соглашением полномочий;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3.1.3. Имеет право получать от Контрольно-счетной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мероприятиях;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2112">
        <w:rPr>
          <w:rFonts w:ascii="Times New Roman" w:hAnsi="Times New Roman" w:cs="Times New Roman"/>
          <w:b/>
          <w:i/>
          <w:color w:val="000000"/>
          <w:sz w:val="28"/>
          <w:szCs w:val="28"/>
        </w:rPr>
        <w:t>3.2. Контрольно-счетная палата муниципального образования Белореченский район: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3.2.1. Проводит внешние проверки годового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Дружненского сельского</w:t>
      </w:r>
      <w:r w:rsidRPr="00292112">
        <w:rPr>
          <w:rFonts w:ascii="Times New Roman" w:hAnsi="Times New Roman" w:cs="Times New Roman"/>
          <w:sz w:val="28"/>
          <w:szCs w:val="28"/>
        </w:rPr>
        <w:t xml:space="preserve"> поселения Белореченского района в установленные законодательством Российской Федерации сроки. 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>Подготовка заключения на годовой отчет об исполнении местного бюджета осуществляется в срок, не превышающий один месяц после предоставления отчета об исполнении местного бюджета в Контрольно-счетную палату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3.2.2. Имеет право для подготовки к внешней проверке годового отчёта об исполнении бюджета поселения в течение соответствующего года осуществлять контрольные мероприятия за исполнением бюджета поселения и использованием средств бюджета поселения;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определяет перечень рассматриваемых контрольных и экспертно-аналитических</w:t>
      </w:r>
      <w:r w:rsidRPr="002921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>мероприятий и включает их в планы своей работы;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3.2.4. 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>Учитывает в плане своей работы контрольные и экспертно-аналитические ме</w:t>
      </w:r>
      <w:r>
        <w:rPr>
          <w:rFonts w:ascii="Times New Roman" w:hAnsi="Times New Roman" w:cs="Times New Roman"/>
          <w:color w:val="000000"/>
          <w:sz w:val="28"/>
          <w:szCs w:val="28"/>
        </w:rPr>
        <w:t>роприятия, предложенные Советом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или Главой поселения при условии наличия и предоставления достаточных ресурсов для их исполнения</w:t>
      </w:r>
      <w:r w:rsidRPr="00292112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контроля;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3.2.6</w:t>
      </w:r>
      <w:r w:rsidR="0095540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>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3.2.7. Направляет отчеты и заключения по результатам проведенных мероприятий в Совет и Главе поселения, размещает информацию о проведённых мероприятиях в сети «Интернет» на сайте администрации муниципального образования Белореченский район;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3.2.8. Направляет представления и предписания администрации поселения, другим проверяемым органам и организациям, принимает иные предусмотренные законодательством меры по устранению и предотвращению выявляемых нарушений;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3.2.9.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и Главе поселения соответствующие предложения;</w:t>
      </w:r>
    </w:p>
    <w:p w:rsidR="00292112" w:rsidRPr="00292112" w:rsidRDefault="00955405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3.2.10</w:t>
      </w:r>
      <w:r w:rsidR="00292112" w:rsidRPr="00292112">
        <w:rPr>
          <w:rFonts w:ascii="Times New Roman" w:hAnsi="Times New Roman" w:cs="Times New Roman"/>
          <w:color w:val="000000"/>
          <w:sz w:val="28"/>
          <w:szCs w:val="28"/>
        </w:rPr>
        <w:t>. Обеспечивает использование межбюджетных трансфертов, предусмотренных настоящим Соглашением исключительно на оплату труда своих работников с начислениями и материально-техническое обеспечение своей деятельности;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3.2.11. Имеет право использовать межбюджетные трансферты предусмотренные настоящим Соглашением на компенсацию расходов, осуществлённых до поступления межбюджетных трансфертов в бюджет муниципального образования Белореченский район;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3.2.12</w:t>
      </w:r>
      <w:r w:rsidR="009554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предоставляет Совету поселения и Совету муниципального образования Белореченский район информацию об осуществлении предусмотренных настоящим Соглашением полномочий;</w:t>
      </w:r>
    </w:p>
    <w:p w:rsidR="00292112" w:rsidRPr="00292112" w:rsidRDefault="00A51D3F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3.2.13</w:t>
      </w:r>
      <w:r w:rsidR="0095540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92112" w:rsidRPr="00292112">
        <w:rPr>
          <w:rFonts w:ascii="Times New Roman" w:hAnsi="Times New Roman" w:cs="Times New Roman"/>
          <w:color w:val="000000"/>
          <w:sz w:val="28"/>
          <w:szCs w:val="28"/>
        </w:rPr>
        <w:t>В случаях предусмотренных законодательством Российской Федерации по запросам государственных органов направляет отчеты, заключения и другие документы, и материалы по результатам проведенных проверок во исполнение настоящего Соглашения.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211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3.3. </w:t>
      </w:r>
      <w:r w:rsidRPr="0095540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Совет </w:t>
      </w:r>
      <w:r w:rsidR="00955405" w:rsidRPr="00955405">
        <w:rPr>
          <w:rFonts w:ascii="Times New Roman" w:hAnsi="Times New Roman" w:cs="Times New Roman"/>
          <w:b/>
          <w:i/>
          <w:sz w:val="28"/>
          <w:szCs w:val="28"/>
        </w:rPr>
        <w:t>Дружненского сельского</w:t>
      </w:r>
      <w:r w:rsidRPr="00292112">
        <w:rPr>
          <w:rFonts w:ascii="Times New Roman" w:hAnsi="Times New Roman" w:cs="Times New Roman"/>
          <w:sz w:val="28"/>
          <w:szCs w:val="28"/>
        </w:rPr>
        <w:t xml:space="preserve"> </w:t>
      </w:r>
      <w:r w:rsidRPr="00292112">
        <w:rPr>
          <w:rFonts w:ascii="Times New Roman" w:hAnsi="Times New Roman" w:cs="Times New Roman"/>
          <w:b/>
          <w:i/>
          <w:sz w:val="28"/>
          <w:szCs w:val="28"/>
        </w:rPr>
        <w:t>поселения Белореченского района</w:t>
      </w:r>
      <w:r w:rsidRPr="00292112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3.3.1. Утверждает в решении о бюджете поселения объем межбюджетных трансфертов, передаваемых бюджету муниципального образования Белореченский район на осуществление переданных полномочий в объеме, определенном настоящим Соглашением, и обеспечивает их перечисление в бюджет муниципального образования Белореченский район;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 xml:space="preserve">3.3.2. Обращается в Контрольно-счетную палату с предложениями о перечне вопросов, рассматриваемых в ходе проведения внешней проверки отчета об исполнении бюджета </w:t>
      </w:r>
      <w:r w:rsidR="00955405">
        <w:rPr>
          <w:rFonts w:ascii="Times New Roman" w:hAnsi="Times New Roman" w:cs="Times New Roman"/>
          <w:sz w:val="28"/>
          <w:szCs w:val="28"/>
        </w:rPr>
        <w:t>Дружненского сельского</w:t>
      </w:r>
      <w:r w:rsidRPr="00292112">
        <w:rPr>
          <w:rFonts w:ascii="Times New Roman" w:hAnsi="Times New Roman" w:cs="Times New Roman"/>
          <w:sz w:val="28"/>
          <w:szCs w:val="28"/>
        </w:rPr>
        <w:t xml:space="preserve"> поселения Белореченского района.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3.3.3. Имеет право направлять в Контрольно-счетную палату предложения о проведении контрольных и экспертно-аналитических мероприятий и поручать ей проведение соответствующих мероприятий;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3.3.4. </w:t>
      </w:r>
      <w:r w:rsidRPr="00292112">
        <w:rPr>
          <w:rFonts w:ascii="Times New Roman" w:hAnsi="Times New Roman" w:cs="Times New Roman"/>
          <w:sz w:val="28"/>
          <w:szCs w:val="28"/>
        </w:rPr>
        <w:t xml:space="preserve">Имеет право направлять депутатов Совета поселения для участия в проведении контрольных и экспертно-аналитических мероприятий 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>Контрольно-счетной палаты</w:t>
      </w:r>
      <w:r w:rsidRPr="00292112">
        <w:rPr>
          <w:rFonts w:ascii="Times New Roman" w:hAnsi="Times New Roman" w:cs="Times New Roman"/>
          <w:sz w:val="28"/>
          <w:szCs w:val="28"/>
        </w:rPr>
        <w:t>;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3.3.5. Обеспечивает проведение контрольных и экспертно-аналитических мероприятий, связанных с исполнением бюджета </w:t>
      </w:r>
      <w:r w:rsidR="00955405">
        <w:rPr>
          <w:rFonts w:ascii="Times New Roman" w:hAnsi="Times New Roman" w:cs="Times New Roman"/>
          <w:sz w:val="28"/>
          <w:szCs w:val="28"/>
        </w:rPr>
        <w:t xml:space="preserve">Дружненского сельского </w:t>
      </w:r>
      <w:r w:rsidRPr="00292112">
        <w:rPr>
          <w:rFonts w:ascii="Times New Roman" w:hAnsi="Times New Roman" w:cs="Times New Roman"/>
          <w:sz w:val="28"/>
          <w:szCs w:val="28"/>
        </w:rPr>
        <w:t>поселения Белореченского района</w:t>
      </w:r>
      <w:r w:rsidR="00955405">
        <w:rPr>
          <w:rFonts w:ascii="Times New Roman" w:hAnsi="Times New Roman" w:cs="Times New Roman"/>
          <w:sz w:val="28"/>
          <w:szCs w:val="28"/>
        </w:rPr>
        <w:t>;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 xml:space="preserve">3.3.6. 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>Рассматривает отчёты и заключения, а также предложения Контрольно-счетной палаты по результатам проведения контрольных и экспертно-аналитических мероприятий;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3.3.7. Рассматривает обращения Контрольно-счетной палаты по поводу устранения препятствий для выполнения полномочий, предусмотренных настоящим Соглашением, принимает соответствующие меры;</w:t>
      </w:r>
    </w:p>
    <w:p w:rsidR="00955405" w:rsidRDefault="00292112" w:rsidP="00955405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3.3.8. Контролирует выполнение Контрольно-счетной палатой условий настоящего Соглашения.</w:t>
      </w:r>
    </w:p>
    <w:p w:rsidR="00955405" w:rsidRDefault="00955405" w:rsidP="00955405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112" w:rsidRDefault="00292112" w:rsidP="00955405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11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4. Ответственность сторон</w:t>
      </w:r>
    </w:p>
    <w:p w:rsidR="00955405" w:rsidRPr="00955405" w:rsidRDefault="00955405" w:rsidP="00955405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5405" w:rsidRDefault="00292112" w:rsidP="00955405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955405" w:rsidRDefault="00955405" w:rsidP="00955405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405" w:rsidRDefault="00955405" w:rsidP="00955405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40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92112" w:rsidRPr="0095540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Финансирование Соглашения.</w:t>
      </w:r>
    </w:p>
    <w:p w:rsidR="00955405" w:rsidRDefault="00955405" w:rsidP="00955405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405" w:rsidRDefault="00292112" w:rsidP="00955405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1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5.1. Финансирование настоящего Соглашения определяется Методикой </w:t>
      </w:r>
      <w:r w:rsidRPr="00292112">
        <w:rPr>
          <w:rFonts w:ascii="Times New Roman" w:hAnsi="Times New Roman" w:cs="Times New Roman"/>
          <w:bCs/>
          <w:sz w:val="28"/>
          <w:szCs w:val="28"/>
        </w:rPr>
        <w:t xml:space="preserve">расчета объема иных межбюджетных трансфертов, предоставляемых бюджету муниципального образования Белореченский район на осуществление передаваемых полномочий городского и сельских </w:t>
      </w:r>
      <w:r w:rsidR="00955405">
        <w:rPr>
          <w:rFonts w:ascii="Times New Roman" w:hAnsi="Times New Roman" w:cs="Times New Roman"/>
          <w:bCs/>
          <w:sz w:val="28"/>
          <w:szCs w:val="28"/>
        </w:rPr>
        <w:t xml:space="preserve">поселений, входящих в состав </w:t>
      </w:r>
      <w:r w:rsidRPr="00292112">
        <w:rPr>
          <w:rFonts w:ascii="Times New Roman" w:hAnsi="Times New Roman" w:cs="Times New Roman"/>
          <w:bCs/>
          <w:sz w:val="28"/>
          <w:szCs w:val="28"/>
        </w:rPr>
        <w:t xml:space="preserve">Белореченского района по </w:t>
      </w:r>
      <w:r w:rsidRPr="00292112">
        <w:rPr>
          <w:rFonts w:ascii="Times New Roman" w:hAnsi="Times New Roman" w:cs="Times New Roman"/>
          <w:sz w:val="28"/>
          <w:szCs w:val="28"/>
        </w:rPr>
        <w:t>о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>существлению муниципального финансового контроля</w:t>
      </w:r>
      <w:r w:rsidRPr="0029211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955405" w:rsidRDefault="00292112" w:rsidP="00955405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1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5.2</w:t>
      </w:r>
      <w:proofErr w:type="gramStart"/>
      <w:r w:rsidRPr="0029211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Н</w:t>
      </w:r>
      <w:proofErr w:type="gramEnd"/>
      <w:r w:rsidRPr="0029211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а осуществление переданных полномочий в бюджете </w:t>
      </w:r>
      <w:r w:rsidR="00955405">
        <w:rPr>
          <w:rFonts w:ascii="Times New Roman" w:hAnsi="Times New Roman" w:cs="Times New Roman"/>
          <w:sz w:val="28"/>
          <w:szCs w:val="28"/>
        </w:rPr>
        <w:t xml:space="preserve">Дружненского сельского </w:t>
      </w:r>
      <w:r w:rsidRPr="00292112">
        <w:rPr>
          <w:rFonts w:ascii="Times New Roman" w:hAnsi="Times New Roman" w:cs="Times New Roman"/>
          <w:sz w:val="28"/>
          <w:szCs w:val="28"/>
        </w:rPr>
        <w:t>поселения Белореченского района ежегодно утверждаются иные межбюджетные трансферты бюджету муниципального образования Белореченский район.</w:t>
      </w:r>
    </w:p>
    <w:p w:rsidR="00955405" w:rsidRDefault="00955405" w:rsidP="00955405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405" w:rsidRPr="00955405" w:rsidRDefault="00955405" w:rsidP="00955405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92112" w:rsidRPr="0095540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Заключительные положения</w:t>
      </w:r>
      <w:r w:rsidRPr="0095540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5405" w:rsidRDefault="00292112" w:rsidP="00955405">
      <w:pPr>
        <w:shd w:val="clear" w:color="auto" w:fill="FFFFFF"/>
        <w:spacing w:line="22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6.1. Настоящее Соглашение вступает в силу с момента его подписания сторонами.</w:t>
      </w:r>
    </w:p>
    <w:p w:rsidR="00292112" w:rsidRPr="00955405" w:rsidRDefault="00292112" w:rsidP="00955405">
      <w:pPr>
        <w:shd w:val="clear" w:color="auto" w:fill="FFFFFF"/>
        <w:spacing w:line="22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6.2. 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6.3. Действие настоящего Соглашения может быть прекращено досрочно:</w:t>
      </w:r>
    </w:p>
    <w:p w:rsidR="00292112" w:rsidRPr="00292112" w:rsidRDefault="00955405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92112" w:rsidRPr="00292112">
        <w:rPr>
          <w:rFonts w:ascii="Times New Roman" w:hAnsi="Times New Roman" w:cs="Times New Roman"/>
          <w:color w:val="000000"/>
          <w:sz w:val="28"/>
          <w:szCs w:val="28"/>
        </w:rPr>
        <w:t>по соглашению сторон;</w:t>
      </w:r>
    </w:p>
    <w:p w:rsidR="00292112" w:rsidRPr="00292112" w:rsidRDefault="00955405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92112" w:rsidRPr="00292112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Советом поселения или Советом муниципального образования Белореченский район другим сторонам уведомления о расторжении Соглашения;</w:t>
      </w:r>
    </w:p>
    <w:p w:rsidR="00292112" w:rsidRPr="00292112" w:rsidRDefault="00955405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92112"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по истечении 10 дней после направления одной из сторон уведомления о невозможности выполнения своих обязательств, вследствие </w:t>
      </w:r>
      <w:r w:rsidR="00292112" w:rsidRPr="002921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изменения действующего законодательства или иных существенных условий.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6.5. Настоящее Соглашение составлено в </w:t>
      </w:r>
      <w:r w:rsidR="00955405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 экземплярах, имеющих одинаковую юридическую силу, по одному экземпляру для каждой из сторон и один экземпляр для Контрольно-счетной палаты </w:t>
      </w:r>
      <w:r w:rsidR="0095540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Белореченский</w:t>
      </w:r>
      <w:r w:rsidRPr="00292112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</w:p>
    <w:p w:rsidR="00292112" w:rsidRP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112" w:rsidRDefault="00292112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> </w:t>
      </w:r>
    </w:p>
    <w:p w:rsidR="00A51D3F" w:rsidRDefault="00A51D3F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D3F" w:rsidRPr="00292112" w:rsidRDefault="00A51D3F" w:rsidP="0029211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2"/>
        <w:gridCol w:w="4818"/>
      </w:tblGrid>
      <w:tr w:rsidR="00292112" w:rsidRPr="00292112" w:rsidTr="00DC25CF"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12" w:rsidRPr="00292112" w:rsidRDefault="00292112" w:rsidP="00DC25C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 </w:t>
            </w:r>
          </w:p>
          <w:p w:rsidR="00292112" w:rsidRPr="00292112" w:rsidRDefault="00292112" w:rsidP="00DC25C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92112" w:rsidRPr="00292112" w:rsidRDefault="00292112" w:rsidP="00DC25C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2">
              <w:rPr>
                <w:rFonts w:ascii="Times New Roman" w:hAnsi="Times New Roman" w:cs="Times New Roman"/>
                <w:sz w:val="28"/>
                <w:szCs w:val="28"/>
              </w:rPr>
              <w:t>Белореченский район</w:t>
            </w:r>
          </w:p>
          <w:p w:rsidR="00292112" w:rsidRPr="00292112" w:rsidRDefault="00292112" w:rsidP="00DC25C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112" w:rsidRPr="00292112" w:rsidRDefault="00292112" w:rsidP="00DC25C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2">
              <w:rPr>
                <w:rFonts w:ascii="Times New Roman" w:hAnsi="Times New Roman" w:cs="Times New Roman"/>
                <w:sz w:val="28"/>
                <w:szCs w:val="28"/>
              </w:rPr>
              <w:t>_____________ Т.П. Марченко</w:t>
            </w:r>
          </w:p>
          <w:p w:rsidR="00292112" w:rsidRPr="00292112" w:rsidRDefault="00292112" w:rsidP="00DC25C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112" w:rsidRPr="00292112" w:rsidRDefault="00292112" w:rsidP="00DC25C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112" w:rsidRPr="00292112" w:rsidRDefault="00292112" w:rsidP="00DC25C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405" w:rsidRDefault="00292112" w:rsidP="00DC25CF">
            <w:pPr>
              <w:spacing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</w:t>
            </w:r>
            <w:r w:rsidR="00955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Дружненского</w:t>
            </w:r>
          </w:p>
          <w:p w:rsidR="00292112" w:rsidRPr="00292112" w:rsidRDefault="00955405" w:rsidP="00DC25CF">
            <w:pPr>
              <w:spacing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</w:t>
            </w:r>
            <w:r w:rsidR="00292112" w:rsidRPr="00292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</w:p>
          <w:p w:rsidR="00292112" w:rsidRPr="00292112" w:rsidRDefault="00292112" w:rsidP="00DC25C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2">
              <w:rPr>
                <w:rFonts w:ascii="Times New Roman" w:hAnsi="Times New Roman" w:cs="Times New Roman"/>
                <w:sz w:val="28"/>
                <w:szCs w:val="28"/>
              </w:rPr>
              <w:t>Белореченского района</w:t>
            </w:r>
          </w:p>
          <w:p w:rsidR="00292112" w:rsidRPr="00292112" w:rsidRDefault="00292112" w:rsidP="00DC25C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112" w:rsidRPr="00292112" w:rsidRDefault="00292112" w:rsidP="00DC25C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955405">
              <w:rPr>
                <w:rFonts w:ascii="Times New Roman" w:hAnsi="Times New Roman" w:cs="Times New Roman"/>
                <w:sz w:val="28"/>
                <w:szCs w:val="28"/>
              </w:rPr>
              <w:t xml:space="preserve">  А.В. Дубинин</w:t>
            </w:r>
          </w:p>
          <w:p w:rsidR="00292112" w:rsidRPr="00292112" w:rsidRDefault="00292112" w:rsidP="00DC25CF">
            <w:pPr>
              <w:tabs>
                <w:tab w:val="right" w:pos="4602"/>
              </w:tabs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12" w:rsidRPr="00292112" w:rsidTr="00DC25CF"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12" w:rsidRPr="00292112" w:rsidRDefault="00292112" w:rsidP="00DC25C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12" w:rsidRPr="00292112" w:rsidRDefault="00292112" w:rsidP="00DC25CF">
            <w:pPr>
              <w:tabs>
                <w:tab w:val="right" w:pos="4602"/>
              </w:tabs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112" w:rsidRPr="00292112" w:rsidRDefault="00292112" w:rsidP="00292112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292112" w:rsidRPr="00292112" w:rsidRDefault="00292112" w:rsidP="00292112">
      <w:pPr>
        <w:rPr>
          <w:rFonts w:ascii="Times New Roman" w:hAnsi="Times New Roman" w:cs="Times New Roman"/>
          <w:sz w:val="28"/>
          <w:szCs w:val="28"/>
        </w:rPr>
      </w:pPr>
    </w:p>
    <w:p w:rsidR="00B42FAC" w:rsidRPr="00292112" w:rsidRDefault="00B42FAC" w:rsidP="0029211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sectPr w:rsidR="00B42FAC" w:rsidRPr="00292112" w:rsidSect="00D97908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FA6"/>
    <w:multiLevelType w:val="hybridMultilevel"/>
    <w:tmpl w:val="8AF0BD1C"/>
    <w:lvl w:ilvl="0" w:tplc="2D7A1C0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E4194"/>
    <w:multiLevelType w:val="hybridMultilevel"/>
    <w:tmpl w:val="665A1DD4"/>
    <w:lvl w:ilvl="0" w:tplc="2D7A1C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B03C5"/>
    <w:multiLevelType w:val="hybridMultilevel"/>
    <w:tmpl w:val="D8EC5DC2"/>
    <w:lvl w:ilvl="0" w:tplc="DAB4D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7457"/>
    <w:rsid w:val="000035CF"/>
    <w:rsid w:val="00013690"/>
    <w:rsid w:val="000142BF"/>
    <w:rsid w:val="00023C53"/>
    <w:rsid w:val="00076129"/>
    <w:rsid w:val="00076DF1"/>
    <w:rsid w:val="0008423A"/>
    <w:rsid w:val="000A3A71"/>
    <w:rsid w:val="000A3D68"/>
    <w:rsid w:val="000B3111"/>
    <w:rsid w:val="00121F2B"/>
    <w:rsid w:val="00122D00"/>
    <w:rsid w:val="00131F2C"/>
    <w:rsid w:val="00136CA1"/>
    <w:rsid w:val="00137B66"/>
    <w:rsid w:val="0014478A"/>
    <w:rsid w:val="00154B49"/>
    <w:rsid w:val="0015786A"/>
    <w:rsid w:val="00161738"/>
    <w:rsid w:val="001809E3"/>
    <w:rsid w:val="00190E99"/>
    <w:rsid w:val="001B3DB0"/>
    <w:rsid w:val="001B5285"/>
    <w:rsid w:val="001C050A"/>
    <w:rsid w:val="001E231F"/>
    <w:rsid w:val="002064A3"/>
    <w:rsid w:val="0022338B"/>
    <w:rsid w:val="0022509A"/>
    <w:rsid w:val="00235C72"/>
    <w:rsid w:val="00236B51"/>
    <w:rsid w:val="002520A8"/>
    <w:rsid w:val="00291CC7"/>
    <w:rsid w:val="00292112"/>
    <w:rsid w:val="002B1C1B"/>
    <w:rsid w:val="002B59AF"/>
    <w:rsid w:val="002B5C62"/>
    <w:rsid w:val="002C0289"/>
    <w:rsid w:val="002D61A2"/>
    <w:rsid w:val="002E6B97"/>
    <w:rsid w:val="002F5C5A"/>
    <w:rsid w:val="00310F46"/>
    <w:rsid w:val="00315962"/>
    <w:rsid w:val="00330AB9"/>
    <w:rsid w:val="00330B0A"/>
    <w:rsid w:val="00341DD3"/>
    <w:rsid w:val="00361481"/>
    <w:rsid w:val="00390F9F"/>
    <w:rsid w:val="00393434"/>
    <w:rsid w:val="003A00D6"/>
    <w:rsid w:val="003A1319"/>
    <w:rsid w:val="003A1975"/>
    <w:rsid w:val="003C47EB"/>
    <w:rsid w:val="003D3873"/>
    <w:rsid w:val="003D5B4D"/>
    <w:rsid w:val="003E4DF7"/>
    <w:rsid w:val="003E6898"/>
    <w:rsid w:val="003F11A7"/>
    <w:rsid w:val="003F4134"/>
    <w:rsid w:val="004027BF"/>
    <w:rsid w:val="00404820"/>
    <w:rsid w:val="004052EF"/>
    <w:rsid w:val="00415C21"/>
    <w:rsid w:val="00434209"/>
    <w:rsid w:val="004342CA"/>
    <w:rsid w:val="0044412E"/>
    <w:rsid w:val="0045608A"/>
    <w:rsid w:val="0048095D"/>
    <w:rsid w:val="00494185"/>
    <w:rsid w:val="00495243"/>
    <w:rsid w:val="004D278A"/>
    <w:rsid w:val="004D6119"/>
    <w:rsid w:val="004D700B"/>
    <w:rsid w:val="004F0C4C"/>
    <w:rsid w:val="004F2D6D"/>
    <w:rsid w:val="0050276F"/>
    <w:rsid w:val="00521CA1"/>
    <w:rsid w:val="00526409"/>
    <w:rsid w:val="005305FE"/>
    <w:rsid w:val="00537005"/>
    <w:rsid w:val="00537869"/>
    <w:rsid w:val="00550DFB"/>
    <w:rsid w:val="00583B93"/>
    <w:rsid w:val="00586892"/>
    <w:rsid w:val="005A04BC"/>
    <w:rsid w:val="005B75B0"/>
    <w:rsid w:val="005D2C88"/>
    <w:rsid w:val="005E0271"/>
    <w:rsid w:val="0060235A"/>
    <w:rsid w:val="00606A9A"/>
    <w:rsid w:val="006176B5"/>
    <w:rsid w:val="0064726A"/>
    <w:rsid w:val="00650282"/>
    <w:rsid w:val="00650C48"/>
    <w:rsid w:val="00662E60"/>
    <w:rsid w:val="00693A09"/>
    <w:rsid w:val="00693E2B"/>
    <w:rsid w:val="00696151"/>
    <w:rsid w:val="0069651C"/>
    <w:rsid w:val="0069747E"/>
    <w:rsid w:val="006A7639"/>
    <w:rsid w:val="006B2E1E"/>
    <w:rsid w:val="006B3780"/>
    <w:rsid w:val="006C6F04"/>
    <w:rsid w:val="006C7F13"/>
    <w:rsid w:val="006D784F"/>
    <w:rsid w:val="006E33C0"/>
    <w:rsid w:val="00716594"/>
    <w:rsid w:val="00721C16"/>
    <w:rsid w:val="007408BF"/>
    <w:rsid w:val="00741AAD"/>
    <w:rsid w:val="0075478D"/>
    <w:rsid w:val="0075721D"/>
    <w:rsid w:val="007650CD"/>
    <w:rsid w:val="00796B80"/>
    <w:rsid w:val="007C3583"/>
    <w:rsid w:val="007D2446"/>
    <w:rsid w:val="007D6EED"/>
    <w:rsid w:val="00802EF2"/>
    <w:rsid w:val="00820C52"/>
    <w:rsid w:val="008247AC"/>
    <w:rsid w:val="00847141"/>
    <w:rsid w:val="00854C36"/>
    <w:rsid w:val="008654ED"/>
    <w:rsid w:val="0087147A"/>
    <w:rsid w:val="00872641"/>
    <w:rsid w:val="008975A7"/>
    <w:rsid w:val="00897DDF"/>
    <w:rsid w:val="008A2569"/>
    <w:rsid w:val="008A26AE"/>
    <w:rsid w:val="008A6E70"/>
    <w:rsid w:val="008B7583"/>
    <w:rsid w:val="008C4C6B"/>
    <w:rsid w:val="008E0602"/>
    <w:rsid w:val="008E09ED"/>
    <w:rsid w:val="008E39BA"/>
    <w:rsid w:val="008E3E79"/>
    <w:rsid w:val="00902802"/>
    <w:rsid w:val="009333B6"/>
    <w:rsid w:val="00955405"/>
    <w:rsid w:val="0096100E"/>
    <w:rsid w:val="00964CB2"/>
    <w:rsid w:val="009A27D7"/>
    <w:rsid w:val="009A5142"/>
    <w:rsid w:val="009A6DD3"/>
    <w:rsid w:val="009B73BC"/>
    <w:rsid w:val="009D115C"/>
    <w:rsid w:val="009F18F7"/>
    <w:rsid w:val="00A12CCD"/>
    <w:rsid w:val="00A16E92"/>
    <w:rsid w:val="00A21CDB"/>
    <w:rsid w:val="00A32BA7"/>
    <w:rsid w:val="00A3728E"/>
    <w:rsid w:val="00A40A31"/>
    <w:rsid w:val="00A46F37"/>
    <w:rsid w:val="00A51D3F"/>
    <w:rsid w:val="00A52DDB"/>
    <w:rsid w:val="00A80C37"/>
    <w:rsid w:val="00A8101C"/>
    <w:rsid w:val="00A94A1D"/>
    <w:rsid w:val="00AB1377"/>
    <w:rsid w:val="00AC6A52"/>
    <w:rsid w:val="00AF5B2C"/>
    <w:rsid w:val="00B15AF7"/>
    <w:rsid w:val="00B24840"/>
    <w:rsid w:val="00B26213"/>
    <w:rsid w:val="00B4020F"/>
    <w:rsid w:val="00B40DE9"/>
    <w:rsid w:val="00B42FAC"/>
    <w:rsid w:val="00B743FD"/>
    <w:rsid w:val="00B7750A"/>
    <w:rsid w:val="00B82CCC"/>
    <w:rsid w:val="00B845AA"/>
    <w:rsid w:val="00BA2B60"/>
    <w:rsid w:val="00BC45ED"/>
    <w:rsid w:val="00BC53B4"/>
    <w:rsid w:val="00BD14D2"/>
    <w:rsid w:val="00C07457"/>
    <w:rsid w:val="00C13042"/>
    <w:rsid w:val="00C13A7F"/>
    <w:rsid w:val="00C27E71"/>
    <w:rsid w:val="00C36484"/>
    <w:rsid w:val="00C37C5A"/>
    <w:rsid w:val="00C40306"/>
    <w:rsid w:val="00C45DE4"/>
    <w:rsid w:val="00C53E59"/>
    <w:rsid w:val="00C650C4"/>
    <w:rsid w:val="00C76E44"/>
    <w:rsid w:val="00C95501"/>
    <w:rsid w:val="00CA2107"/>
    <w:rsid w:val="00CB2F3E"/>
    <w:rsid w:val="00CC431D"/>
    <w:rsid w:val="00CD3453"/>
    <w:rsid w:val="00CE4523"/>
    <w:rsid w:val="00CF16A2"/>
    <w:rsid w:val="00CF2B23"/>
    <w:rsid w:val="00D0642E"/>
    <w:rsid w:val="00D11FD7"/>
    <w:rsid w:val="00D15E1F"/>
    <w:rsid w:val="00D17598"/>
    <w:rsid w:val="00D21FD1"/>
    <w:rsid w:val="00D32576"/>
    <w:rsid w:val="00D436D4"/>
    <w:rsid w:val="00D76E5C"/>
    <w:rsid w:val="00D80281"/>
    <w:rsid w:val="00D97908"/>
    <w:rsid w:val="00DA0584"/>
    <w:rsid w:val="00DA3C52"/>
    <w:rsid w:val="00DA3E64"/>
    <w:rsid w:val="00DA4017"/>
    <w:rsid w:val="00DE61C6"/>
    <w:rsid w:val="00DF7AE7"/>
    <w:rsid w:val="00DF7F19"/>
    <w:rsid w:val="00E01E90"/>
    <w:rsid w:val="00E05567"/>
    <w:rsid w:val="00E11AC0"/>
    <w:rsid w:val="00E134A1"/>
    <w:rsid w:val="00E341F6"/>
    <w:rsid w:val="00E43231"/>
    <w:rsid w:val="00E435AA"/>
    <w:rsid w:val="00E44F80"/>
    <w:rsid w:val="00E458D2"/>
    <w:rsid w:val="00E64C73"/>
    <w:rsid w:val="00E66F6F"/>
    <w:rsid w:val="00E716E8"/>
    <w:rsid w:val="00E756E1"/>
    <w:rsid w:val="00E800AE"/>
    <w:rsid w:val="00E865AD"/>
    <w:rsid w:val="00E86930"/>
    <w:rsid w:val="00EB3900"/>
    <w:rsid w:val="00EC77D2"/>
    <w:rsid w:val="00ED2A88"/>
    <w:rsid w:val="00ED3812"/>
    <w:rsid w:val="00ED7091"/>
    <w:rsid w:val="00EE506C"/>
    <w:rsid w:val="00F0035F"/>
    <w:rsid w:val="00F20C49"/>
    <w:rsid w:val="00F25CC3"/>
    <w:rsid w:val="00F26EE4"/>
    <w:rsid w:val="00F33223"/>
    <w:rsid w:val="00F72362"/>
    <w:rsid w:val="00FA1F8A"/>
    <w:rsid w:val="00FD436A"/>
    <w:rsid w:val="00FE0CAB"/>
    <w:rsid w:val="00FE4BA1"/>
    <w:rsid w:val="00FF53A0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DFB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B40DE9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FF765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9333B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arCarCharCharCarCarCharCharCarCarCharChar1">
    <w:name w:val="Char Char Car Car Char Char Car Car Char Char Car Car Char Char"/>
    <w:basedOn w:val="a"/>
    <w:rsid w:val="009333B6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5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887E-22FA-46EE-A91E-F1FE9003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FuckYouBill</cp:lastModifiedBy>
  <cp:revision>36</cp:revision>
  <cp:lastPrinted>2017-02-17T07:18:00Z</cp:lastPrinted>
  <dcterms:created xsi:type="dcterms:W3CDTF">2012-02-07T10:32:00Z</dcterms:created>
  <dcterms:modified xsi:type="dcterms:W3CDTF">2017-06-27T10:10:00Z</dcterms:modified>
</cp:coreProperties>
</file>